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03"/>
        <w:gridCol w:w="2092"/>
        <w:gridCol w:w="704"/>
        <w:gridCol w:w="1229"/>
        <w:gridCol w:w="3208"/>
      </w:tblGrid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Марка насосов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 №1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для диаметров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>≤1500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>
              <w:object w:dxaOrig="36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1pt;height:329.6pt" o:ole="">
                  <v:imagedata r:id="rId6" o:title=""/>
                </v:shape>
                <o:OLEObject Type="Embed" ProgID="PBrush" ShapeID="_x0000_i1025" DrawAspect="Content" ObjectID="_1735752336" r:id="rId7"/>
              </w:objec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 №2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для любых диаметров </w:t>
            </w:r>
            <w:r w:rsidRPr="00250027">
              <w:rPr>
                <w:sz w:val="20"/>
                <w:szCs w:val="20"/>
                <w:lang w:val="en-US"/>
              </w:rPr>
              <w:t>D</w:t>
            </w:r>
          </w:p>
          <w:p w:rsidR="00060979" w:rsidRPr="00FE4E29" w:rsidRDefault="00060979" w:rsidP="00EF50EE">
            <w:r>
              <w:object w:dxaOrig="3915" w:dyaOrig="7890">
                <v:shape id="_x0000_i1026" type="#_x0000_t75" style="width:149.6pt;height:302.2pt" o:ole="">
                  <v:imagedata r:id="rId8" o:title=""/>
                </v:shape>
                <o:OLEObject Type="Embed" ProgID="PBrush" ShapeID="_x0000_i1026" DrawAspect="Content" ObjectID="_1735752337" r:id="rId9"/>
              </w:object>
            </w: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vMerge w:val="restart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1а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Данные для подбора насосов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Расход </w:t>
            </w:r>
            <w:r w:rsidRPr="00250027">
              <w:rPr>
                <w:sz w:val="20"/>
                <w:szCs w:val="20"/>
                <w:lang w:val="en-US"/>
              </w:rPr>
              <w:t>Q = ________</w:t>
            </w:r>
            <w:r w:rsidRPr="00250027">
              <w:rPr>
                <w:sz w:val="20"/>
                <w:szCs w:val="20"/>
              </w:rPr>
              <w:t>м3/ч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Напор </w:t>
            </w:r>
            <w:r w:rsidRPr="00250027">
              <w:rPr>
                <w:sz w:val="20"/>
                <w:szCs w:val="20"/>
                <w:lang w:val="en-US"/>
              </w:rPr>
              <w:t xml:space="preserve">H = _________ </w:t>
            </w:r>
            <w:r w:rsidRPr="00250027">
              <w:rPr>
                <w:sz w:val="20"/>
                <w:szCs w:val="20"/>
              </w:rPr>
              <w:t>м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насосов в КНС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3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Диаметр КНС, </w:t>
            </w:r>
            <w:r w:rsidRPr="0025002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4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Высота КНС общая, Н</w:t>
            </w:r>
            <w:bookmarkStart w:id="0" w:name="_GoBack"/>
            <w:bookmarkEnd w:id="0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5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Установка под проезжей частью (да/нет)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6143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ВХОД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6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подводящих трубопроводов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7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Наружный диаметр и толщина стенки подводящего трубопровода,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8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Глубина залегания подводящего трубопровода (лоток), </w:t>
            </w:r>
            <w:r w:rsidRPr="00250027">
              <w:rPr>
                <w:sz w:val="20"/>
                <w:szCs w:val="20"/>
                <w:lang w:val="en-US"/>
              </w:rPr>
              <w:t>h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9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подводящего трубопровода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10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Предполагаемый тип соединения подводящего трубопровода с КНС (фланец, раструб, гильза)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11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подводящего трубопровода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12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Корзина для мусора или отбойник 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Корзина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отбойник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6143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ВЫХОД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13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напорных трубопроводов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14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Наружный диаметр и толщина стенки внешнего напорного трубопровода, 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15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Глубина залегания напорного трубопровода (ось),  </w:t>
            </w:r>
            <w:r w:rsidRPr="00250027">
              <w:rPr>
                <w:sz w:val="20"/>
                <w:szCs w:val="20"/>
                <w:lang w:val="en-US"/>
              </w:rPr>
              <w:t>h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16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напорного трубопровода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6143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17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круглый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многоугольный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18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Тип направляющих насосов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Трубные</w:t>
            </w:r>
          </w:p>
          <w:p w:rsidR="00060979" w:rsidRPr="00250027" w:rsidRDefault="00060979" w:rsidP="00EF50EE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Тросовые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Без направляющих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19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20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Материал лестницы 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21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люка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22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площадки обслуживания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23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корзины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24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фланцев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  <w:p w:rsidR="00060979" w:rsidRPr="00250027" w:rsidRDefault="00060979" w:rsidP="00EF50EE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25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ввода кабелей КНС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26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Теплоизоляция (да/нет)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27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Глубина теплоизоляции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28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Греющий кабель (да/нет)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81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4"/>
            <w:shd w:val="clear" w:color="auto" w:fill="auto"/>
          </w:tcPr>
          <w:p w:rsidR="00060979" w:rsidRPr="00F11ACD" w:rsidRDefault="00060979" w:rsidP="00EF50EE">
            <w:r>
              <w:t>Обязательные дополнения: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0957" w:rsidRDefault="00E00957"/>
    <w:sectPr w:rsidR="00E00957" w:rsidSect="00E56655">
      <w:headerReference w:type="default" r:id="rId10"/>
      <w:footerReference w:type="default" r:id="rId11"/>
      <w:pgSz w:w="11906" w:h="16838"/>
      <w:pgMar w:top="269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D4" w:rsidRDefault="00637CD4" w:rsidP="00060979">
      <w:pPr>
        <w:spacing w:after="0" w:line="240" w:lineRule="auto"/>
      </w:pPr>
      <w:r>
        <w:separator/>
      </w:r>
    </w:p>
  </w:endnote>
  <w:endnote w:type="continuationSeparator" w:id="0">
    <w:p w:rsidR="00637CD4" w:rsidRDefault="00637CD4" w:rsidP="0006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9" w:rsidRDefault="001066B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CBDE58F" wp14:editId="1C1C9231">
          <wp:simplePos x="0" y="0"/>
          <wp:positionH relativeFrom="page">
            <wp:posOffset>-635</wp:posOffset>
          </wp:positionH>
          <wp:positionV relativeFrom="paragraph">
            <wp:posOffset>-60932</wp:posOffset>
          </wp:positionV>
          <wp:extent cx="9128125" cy="299085"/>
          <wp:effectExtent l="0" t="0" r="0" b="5715"/>
          <wp:wrapNone/>
          <wp:docPr id="8" name="Рисунок 8" descr="2-td-rosfiti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-td-rosfitin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81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4660127</wp:posOffset>
          </wp:positionV>
          <wp:extent cx="9128125" cy="299085"/>
          <wp:effectExtent l="0" t="0" r="0" b="5715"/>
          <wp:wrapNone/>
          <wp:docPr id="6" name="Рисунок 6" descr="2-td-rosfiti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-td-rosfitin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81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D4" w:rsidRDefault="00637CD4" w:rsidP="00060979">
      <w:pPr>
        <w:spacing w:after="0" w:line="240" w:lineRule="auto"/>
      </w:pPr>
      <w:r>
        <w:separator/>
      </w:r>
    </w:p>
  </w:footnote>
  <w:footnote w:type="continuationSeparator" w:id="0">
    <w:p w:rsidR="00637CD4" w:rsidRDefault="00637CD4" w:rsidP="0006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9" w:rsidRDefault="00EB6E93">
    <w:pPr>
      <w:pStyle w:val="a3"/>
    </w:pPr>
    <w:r w:rsidRPr="00EB6E93"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64CCD266" wp14:editId="20B07EBB">
          <wp:simplePos x="0" y="0"/>
          <wp:positionH relativeFrom="column">
            <wp:posOffset>2919730</wp:posOffset>
          </wp:positionH>
          <wp:positionV relativeFrom="paragraph">
            <wp:posOffset>-40640</wp:posOffset>
          </wp:positionV>
          <wp:extent cx="2833370" cy="817880"/>
          <wp:effectExtent l="0" t="0" r="5080" b="1270"/>
          <wp:wrapNone/>
          <wp:docPr id="3" name="Рисунок 3" descr="реквизиты-в-шапк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квизиты-в-шапк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"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E93"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511CE2D5" wp14:editId="5C36F399">
          <wp:simplePos x="0" y="0"/>
          <wp:positionH relativeFrom="column">
            <wp:posOffset>0</wp:posOffset>
          </wp:positionH>
          <wp:positionV relativeFrom="paragraph">
            <wp:posOffset>32546</wp:posOffset>
          </wp:positionV>
          <wp:extent cx="1732280" cy="560070"/>
          <wp:effectExtent l="0" t="0" r="1270" b="0"/>
          <wp:wrapNone/>
          <wp:docPr id="1" name="Рисунок 1" descr="лого-ТД-РФ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-ТД-РФ-20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9"/>
    <w:rsid w:val="00060979"/>
    <w:rsid w:val="001066BB"/>
    <w:rsid w:val="00314401"/>
    <w:rsid w:val="00637CD4"/>
    <w:rsid w:val="0086328F"/>
    <w:rsid w:val="00902D7A"/>
    <w:rsid w:val="009C4DC7"/>
    <w:rsid w:val="00A71F02"/>
    <w:rsid w:val="00B25410"/>
    <w:rsid w:val="00CF3F3A"/>
    <w:rsid w:val="00E00957"/>
    <w:rsid w:val="00E56655"/>
    <w:rsid w:val="00E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64818-0D5D-473A-9C02-3973AB4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9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97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Balakirev.Alexander</cp:lastModifiedBy>
  <cp:revision>4</cp:revision>
  <dcterms:created xsi:type="dcterms:W3CDTF">2021-09-20T11:01:00Z</dcterms:created>
  <dcterms:modified xsi:type="dcterms:W3CDTF">2023-01-20T17:39:00Z</dcterms:modified>
</cp:coreProperties>
</file>